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3B" w:rsidRPr="00AE7FED" w:rsidRDefault="0097723B" w:rsidP="0097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7FED">
        <w:rPr>
          <w:rFonts w:ascii="Times New Roman" w:hAnsi="Times New Roman" w:cs="Times New Roman"/>
          <w:b/>
          <w:sz w:val="24"/>
          <w:szCs w:val="24"/>
          <w:lang w:val="fr-FR"/>
        </w:rPr>
        <w:t>Programme prévisionnel de bourse d’été pour un séjour d’études en Turquie</w:t>
      </w:r>
    </w:p>
    <w:p w:rsidR="003C2F39" w:rsidRDefault="003C2F39" w:rsidP="0097723B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97723B" w:rsidRPr="00AE7FED" w:rsidRDefault="008A3C1C" w:rsidP="0097723B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AE7F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Jeudi, 21 août 2014 </w:t>
      </w:r>
    </w:p>
    <w:p w:rsidR="0097723B" w:rsidRPr="00AE7FED" w:rsidRDefault="008A3C1C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20:00 </w:t>
      </w:r>
      <w:r w:rsidR="0097723B"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>Arri</w:t>
      </w: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vée des participants à Istanbul, transfert vers l’hôtel suivi d’un dîner sur place </w:t>
      </w:r>
    </w:p>
    <w:p w:rsidR="0097723B" w:rsidRPr="00AE7FED" w:rsidRDefault="008A3C1C" w:rsidP="0097723B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</w:pP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Vendredi 22 </w:t>
      </w:r>
      <w:r w:rsidRPr="00AE7F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août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 2014 </w:t>
      </w:r>
      <w:r w:rsidR="0097723B"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(Istanbul) </w:t>
      </w:r>
    </w:p>
    <w:p w:rsidR="008A3C1C" w:rsidRPr="00AE7FED" w:rsidRDefault="008A3C1C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>08h30              Départ de l’hôtel</w:t>
      </w:r>
    </w:p>
    <w:p w:rsidR="008A3C1C" w:rsidRPr="00AE7FED" w:rsidRDefault="008A3C1C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09h30- 10h30 Visite du Palais de Dolmabahçe </w:t>
      </w:r>
    </w:p>
    <w:p w:rsidR="008A3C1C" w:rsidRPr="00AE7FED" w:rsidRDefault="008A3C1C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11h30-12h30  Visite du Musée Sainte Sophie et de la Citerne Basilique </w:t>
      </w:r>
    </w:p>
    <w:p w:rsidR="008A3C1C" w:rsidRPr="00AE7FED" w:rsidRDefault="008A3C1C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>12h30-13h30  Déjeuner</w:t>
      </w:r>
    </w:p>
    <w:p w:rsidR="00946D61" w:rsidRPr="00AE7FED" w:rsidRDefault="008A3C1C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13h30-15h30   Visite du </w:t>
      </w: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Musée Archéologique  et de la Mosquée Sultan Ahmet</w:t>
      </w:r>
    </w:p>
    <w:p w:rsidR="00946D61" w:rsidRPr="00AE7FED" w:rsidRDefault="00946D61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16h00-17h30   Visite du Grand Bazar </w:t>
      </w:r>
    </w:p>
    <w:p w:rsidR="008A3C1C" w:rsidRDefault="00946D61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20h00               D</w:t>
      </w:r>
      <w:r w:rsidR="0013546E"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î</w:t>
      </w: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ner croisière </w:t>
      </w:r>
      <w:r w:rsidR="008A3C1C"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3C2F39" w:rsidRPr="00AE7FED" w:rsidRDefault="003C2F39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7403BD" w:rsidRPr="00AE7FED" w:rsidRDefault="007403BD" w:rsidP="007403BD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</w:pP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Samedi 23 </w:t>
      </w:r>
      <w:r w:rsidRPr="00AE7F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août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 2014 (Istanbul) </w:t>
      </w:r>
    </w:p>
    <w:p w:rsidR="008A3C1C" w:rsidRPr="00AE7FED" w:rsidRDefault="007403B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>10h00- 11h30  Conférence  (</w:t>
      </w:r>
      <w:r w:rsidR="00AE7FED">
        <w:rPr>
          <w:rFonts w:ascii="Times New Roman" w:eastAsia="MS Mincho" w:hAnsi="Times New Roman" w:cs="Times New Roman"/>
          <w:sz w:val="24"/>
          <w:szCs w:val="24"/>
          <w:lang w:val="fr-FR"/>
        </w:rPr>
        <w:t>le sujet sera annoncé ultérieurement)</w:t>
      </w: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</w:p>
    <w:p w:rsidR="007403BD" w:rsidRPr="00AE7FED" w:rsidRDefault="007403B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>12h30 -13h30  Déjeuner</w:t>
      </w:r>
    </w:p>
    <w:p w:rsidR="007403BD" w:rsidRPr="00AE7FED" w:rsidRDefault="007403B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>14h00-15h30  Visite du Palais de Topkapi</w:t>
      </w:r>
    </w:p>
    <w:p w:rsidR="007403BD" w:rsidRPr="00AE7FED" w:rsidRDefault="007403BD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16h00-17h00  Visite de </w:t>
      </w: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la Direction des archives ottomanes</w:t>
      </w:r>
    </w:p>
    <w:p w:rsidR="007403BD" w:rsidRPr="00AE7FED" w:rsidRDefault="007403BD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17h30-18h30  Visite </w:t>
      </w:r>
      <w:r w:rsidR="00AE7FED"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du Musée Pierre Loti</w:t>
      </w:r>
    </w:p>
    <w:p w:rsidR="00AE7FED" w:rsidRPr="00AE7FED" w:rsidRDefault="00AE7FED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20h00               Dîner</w:t>
      </w:r>
    </w:p>
    <w:p w:rsidR="00AE7FED" w:rsidRPr="00AE7FED" w:rsidRDefault="00AE7FED" w:rsidP="0097723B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E7FED" w:rsidRDefault="00AE7FED" w:rsidP="0097723B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</w:pP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Dimanche 24 </w:t>
      </w:r>
      <w:r w:rsidRPr="00AE7F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août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 2014 (Istanbul)</w:t>
      </w:r>
    </w:p>
    <w:p w:rsidR="00AE7FED" w:rsidRDefault="00AE7FE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10h00-12h30 </w:t>
      </w: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Visite du Palais de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fr-FR"/>
        </w:rPr>
        <w:t>Beylerbeyi</w:t>
      </w:r>
      <w:proofErr w:type="spellEnd"/>
    </w:p>
    <w:p w:rsidR="00AE7FED" w:rsidRDefault="00AE7FE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13h00-14h00 Déjeuner </w:t>
      </w:r>
    </w:p>
    <w:p w:rsidR="00AE7FED" w:rsidRDefault="00AE7FE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15h00-15h30 Balade sur l’Avenue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fr-FR"/>
        </w:rPr>
        <w:t>Istiklal</w:t>
      </w:r>
      <w:proofErr w:type="spellEnd"/>
    </w:p>
    <w:p w:rsidR="00AE7FED" w:rsidRDefault="00AE7FE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16h00-18h00 </w:t>
      </w: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>Conférence  (</w:t>
      </w:r>
      <w:r>
        <w:rPr>
          <w:rFonts w:ascii="Times New Roman" w:eastAsia="MS Mincho" w:hAnsi="Times New Roman" w:cs="Times New Roman"/>
          <w:sz w:val="24"/>
          <w:szCs w:val="24"/>
          <w:lang w:val="fr-FR"/>
        </w:rPr>
        <w:t>le sujet sera annoncé ultérieurement)</w:t>
      </w:r>
    </w:p>
    <w:p w:rsid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20h00 </w:t>
      </w: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Dîner</w:t>
      </w:r>
    </w:p>
    <w:p w:rsidR="00CC331B" w:rsidRDefault="00CC331B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bookmarkStart w:id="0" w:name="_GoBack"/>
      <w:bookmarkEnd w:id="0"/>
    </w:p>
    <w:p w:rsidR="00AE7FED" w:rsidRDefault="00AE7FED" w:rsidP="00AE7FED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lastRenderedPageBreak/>
        <w:t xml:space="preserve">Lundi </w:t>
      </w: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 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>5</w:t>
      </w: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 </w:t>
      </w:r>
      <w:r w:rsidRPr="00AE7F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août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 2014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>(Bursa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>)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08h00 </w:t>
      </w: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Départ de l’hôtel vers Bursa 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>12h00-13h00 Déjeuner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>13h30-15h30 Visite de la Grande Mosquée, du Musée d’Atatürk et  du Musée d’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fr-FR"/>
        </w:rPr>
        <w:t>Uluumay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sur les costumes traditionnels et les bijoux ottomans 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17h00-19h30 Visite de la Mosquée Verte et de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fr-FR"/>
        </w:rPr>
        <w:t>Cumalıkızık</w:t>
      </w:r>
      <w:proofErr w:type="spellEnd"/>
    </w:p>
    <w:p w:rsid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20h00 </w:t>
      </w: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Dîner</w:t>
      </w:r>
    </w:p>
    <w:p w:rsidR="00AE7FED" w:rsidRDefault="00AE7FED" w:rsidP="00AE7FED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Mardi </w:t>
      </w: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 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>6</w:t>
      </w: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 </w:t>
      </w:r>
      <w:r w:rsidRPr="00AE7F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août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 2014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>(Ankara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>)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>07h30-12h30 Départ de l’hôtel vers Ankara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>12h30-13h30 Arrivée à l’hôtel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13h30-14h30 Déjeuner 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14h30-16h00 Visite du Mausolée d’Atatürk </w:t>
      </w: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16h30-20h00 Temps libre </w:t>
      </w:r>
    </w:p>
    <w:p w:rsid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20h00 </w:t>
      </w:r>
      <w:r w:rsidRPr="00AE7FED">
        <w:rPr>
          <w:rFonts w:ascii="Times New Roman" w:hAnsi="Times New Roman" w:cs="Times New Roman"/>
          <w:color w:val="000000"/>
          <w:sz w:val="24"/>
          <w:szCs w:val="24"/>
          <w:lang w:val="fr-FR"/>
        </w:rPr>
        <w:t>Dîner</w:t>
      </w:r>
    </w:p>
    <w:p w:rsid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E7FED" w:rsidRDefault="00AE7FED" w:rsidP="00AE7FED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Mercredi </w:t>
      </w: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 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>7</w:t>
      </w:r>
      <w:r w:rsidRPr="00AE7FE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fr-FR"/>
        </w:rPr>
        <w:t xml:space="preserve"> </w:t>
      </w:r>
      <w:r w:rsidRPr="00AE7FE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août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 xml:space="preserve"> 2014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>(Ankara</w:t>
      </w:r>
      <w:r w:rsidRPr="00AE7FED">
        <w:rPr>
          <w:rFonts w:ascii="Times New Roman" w:eastAsia="MS Mincho" w:hAnsi="Times New Roman" w:cs="Times New Roman"/>
          <w:b/>
          <w:sz w:val="24"/>
          <w:szCs w:val="24"/>
          <w:u w:val="single"/>
          <w:lang w:val="fr-FR"/>
        </w:rPr>
        <w:t>)</w:t>
      </w:r>
    </w:p>
    <w:p w:rsidR="00AE7FED" w:rsidRPr="00AE7FED" w:rsidRDefault="000B54BA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>Vols internationaux  au  départ d’</w:t>
      </w:r>
      <w:r w:rsidR="00AE7FED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Ankara  </w:t>
      </w:r>
    </w:p>
    <w:p w:rsid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</w:p>
    <w:p w:rsidR="00AE7FED" w:rsidRPr="00AE7FED" w:rsidRDefault="00AE7FED" w:rsidP="00AE7FED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</w:p>
    <w:p w:rsid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E7FED" w:rsidRPr="00AE7FED" w:rsidRDefault="00AE7FED" w:rsidP="00AE7FED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AE7FED" w:rsidRDefault="00AE7FED" w:rsidP="0097723B">
      <w:pPr>
        <w:rPr>
          <w:rFonts w:ascii="Times New Roman" w:eastAsia="MS Mincho" w:hAnsi="Times New Roman" w:cs="Times New Roman"/>
          <w:sz w:val="24"/>
          <w:szCs w:val="24"/>
          <w:lang w:val="fr-FR"/>
        </w:rPr>
      </w:pPr>
    </w:p>
    <w:p w:rsidR="005650E9" w:rsidRPr="00AE7FED" w:rsidRDefault="005650E9">
      <w:pPr>
        <w:rPr>
          <w:lang w:val="fr-FR"/>
        </w:rPr>
      </w:pPr>
    </w:p>
    <w:sectPr w:rsidR="005650E9" w:rsidRPr="00AE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F94"/>
    <w:multiLevelType w:val="hybridMultilevel"/>
    <w:tmpl w:val="EE62C2D4"/>
    <w:lvl w:ilvl="0" w:tplc="997A6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97730"/>
    <w:multiLevelType w:val="hybridMultilevel"/>
    <w:tmpl w:val="62D026C8"/>
    <w:lvl w:ilvl="0" w:tplc="997A6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30770"/>
    <w:multiLevelType w:val="hybridMultilevel"/>
    <w:tmpl w:val="C81ED5D2"/>
    <w:lvl w:ilvl="0" w:tplc="997A6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3B"/>
    <w:rsid w:val="000B54BA"/>
    <w:rsid w:val="0013546E"/>
    <w:rsid w:val="003C2F39"/>
    <w:rsid w:val="005650E9"/>
    <w:rsid w:val="007403BD"/>
    <w:rsid w:val="008A3C1C"/>
    <w:rsid w:val="008F48FC"/>
    <w:rsid w:val="00946D61"/>
    <w:rsid w:val="0097723B"/>
    <w:rsid w:val="009C7409"/>
    <w:rsid w:val="00AE7FED"/>
    <w:rsid w:val="00B84A4D"/>
    <w:rsid w:val="00CC331B"/>
    <w:rsid w:val="00F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3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23B"/>
    <w:pPr>
      <w:spacing w:after="0" w:line="240" w:lineRule="auto"/>
    </w:pPr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977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4D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3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23B"/>
    <w:pPr>
      <w:spacing w:after="0" w:line="240" w:lineRule="auto"/>
    </w:pPr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977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4D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Sebahat Demirci</dc:creator>
  <cp:lastModifiedBy>Yasemin Celbiş</cp:lastModifiedBy>
  <cp:revision>7</cp:revision>
  <cp:lastPrinted>2014-05-19T07:59:00Z</cp:lastPrinted>
  <dcterms:created xsi:type="dcterms:W3CDTF">2014-05-14T13:41:00Z</dcterms:created>
  <dcterms:modified xsi:type="dcterms:W3CDTF">2014-05-19T09:13:00Z</dcterms:modified>
</cp:coreProperties>
</file>